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28" w:rsidRDefault="00CC65AE" w:rsidP="006E5628">
      <w:r>
        <w:rPr>
          <w:rFonts w:hint="eastAsia"/>
        </w:rPr>
        <w:t>宗像市</w:t>
      </w:r>
      <w:r w:rsidR="006E5628">
        <w:rPr>
          <w:rFonts w:hint="eastAsia"/>
        </w:rPr>
        <w:t>低入札価格調査資料作成要領</w:t>
      </w:r>
      <w:r w:rsidR="006E5628">
        <w:t xml:space="preserve"> </w:t>
      </w:r>
    </w:p>
    <w:p w:rsidR="006E5628" w:rsidRDefault="006E5628" w:rsidP="006E5628">
      <w:r>
        <w:t xml:space="preserve"> </w:t>
      </w:r>
    </w:p>
    <w:p w:rsidR="006E5628" w:rsidRDefault="006E5628" w:rsidP="006E5628">
      <w:r>
        <w:rPr>
          <w:rFonts w:hint="eastAsia"/>
        </w:rPr>
        <w:t>低入札価格調査制度による調査基準価格に満たない価格の入札を行う者</w:t>
      </w:r>
      <w:r>
        <w:t>(以下「</w:t>
      </w:r>
      <w:r w:rsidR="00CC65AE">
        <w:t>調査対象者</w:t>
      </w:r>
      <w:r>
        <w:t xml:space="preserve">」という。)は、本要領に基づき低入札価格調査票(以下「調査票」 という。)を作成し提出すること。 </w:t>
      </w:r>
    </w:p>
    <w:p w:rsidR="006E5628" w:rsidRDefault="006E5628" w:rsidP="006E5628">
      <w:r>
        <w:t xml:space="preserve"> </w:t>
      </w:r>
    </w:p>
    <w:p w:rsidR="00CC65AE" w:rsidRDefault="006E5628" w:rsidP="006E5628">
      <w:r>
        <w:rPr>
          <w:rFonts w:hint="eastAsia"/>
        </w:rPr>
        <w:t>１</w:t>
      </w:r>
      <w:r>
        <w:t xml:space="preserve"> 共通事項 </w:t>
      </w:r>
    </w:p>
    <w:p w:rsidR="00CC65AE" w:rsidRDefault="006E5628" w:rsidP="006E5628">
      <w:r>
        <w:t xml:space="preserve">(1) </w:t>
      </w:r>
      <w:r w:rsidR="00CC65AE">
        <w:t>調査対象者は、</w:t>
      </w:r>
      <w:r w:rsidR="004E7747">
        <w:rPr>
          <w:rFonts w:hint="eastAsia"/>
        </w:rPr>
        <w:t>指定する日までに</w:t>
      </w:r>
      <w:r w:rsidR="0078363C">
        <w:t>調査票を</w:t>
      </w:r>
      <w:r w:rsidR="0078363C">
        <w:rPr>
          <w:rFonts w:hint="eastAsia"/>
        </w:rPr>
        <w:t>持参</w:t>
      </w:r>
      <w:r w:rsidR="00CC65AE">
        <w:t>すること</w:t>
      </w:r>
      <w:r w:rsidR="00CC65AE">
        <w:rPr>
          <w:rFonts w:hint="eastAsia"/>
        </w:rPr>
        <w:t>。</w:t>
      </w:r>
      <w:r w:rsidR="00230365">
        <w:t>郵送又は電送による提出は認めない</w:t>
      </w:r>
      <w:r w:rsidR="00230365">
        <w:rPr>
          <w:rFonts w:hint="eastAsia"/>
        </w:rPr>
        <w:t>。</w:t>
      </w:r>
    </w:p>
    <w:p w:rsidR="006E5628" w:rsidRDefault="004E7747" w:rsidP="006E5628">
      <w:r>
        <w:t>(</w:t>
      </w:r>
      <w:r>
        <w:rPr>
          <w:rFonts w:hint="eastAsia"/>
        </w:rPr>
        <w:t>2</w:t>
      </w:r>
      <w:r w:rsidR="006E5628">
        <w:t>) 虚偽の書類を提出したと認められた場合は、</w:t>
      </w:r>
      <w:r w:rsidR="00230365">
        <w:rPr>
          <w:rStyle w:val="cm"/>
          <w:rFonts w:hint="eastAsia"/>
        </w:rPr>
        <w:t>宗像市指名停止等の措置に関する規程に基づき</w:t>
      </w:r>
      <w:r w:rsidR="006E5628">
        <w:t>指名停止措置を講ずることがある。</w:t>
      </w:r>
    </w:p>
    <w:p w:rsidR="004320CB" w:rsidRDefault="004320CB" w:rsidP="006E5628">
      <w:r>
        <w:rPr>
          <w:rFonts w:hint="eastAsia"/>
        </w:rPr>
        <w:t>(3) 各提出書類に当該工事名、商号又は名称を記載すること。</w:t>
      </w:r>
    </w:p>
    <w:p w:rsidR="00230365" w:rsidRDefault="00230365" w:rsidP="006E5628"/>
    <w:p w:rsidR="00CC65AE" w:rsidRDefault="006E5628" w:rsidP="006E5628">
      <w:r>
        <w:rPr>
          <w:rFonts w:hint="eastAsia"/>
        </w:rPr>
        <w:t>２</w:t>
      </w:r>
      <w:r>
        <w:t xml:space="preserve"> 調査票記載要領</w:t>
      </w:r>
    </w:p>
    <w:p w:rsidR="004320CB" w:rsidRDefault="004320CB" w:rsidP="006E5628">
      <w:r>
        <w:rPr>
          <w:rFonts w:hint="eastAsia"/>
        </w:rPr>
        <w:t>下記の（1）から（3）までの書類は必ず提出し、（4）から（</w:t>
      </w:r>
      <w:r w:rsidR="0024430B">
        <w:rPr>
          <w:rFonts w:hint="eastAsia"/>
        </w:rPr>
        <w:t>9</w:t>
      </w:r>
      <w:r>
        <w:rPr>
          <w:rFonts w:hint="eastAsia"/>
        </w:rPr>
        <w:t>）までの書類については、（2）当該価格での応札が可能となった理由書に記載した理由に応じた書類を提出すること。</w:t>
      </w:r>
    </w:p>
    <w:p w:rsidR="00230365" w:rsidRDefault="00230365" w:rsidP="00230365">
      <w:pPr>
        <w:pStyle w:val="a3"/>
        <w:numPr>
          <w:ilvl w:val="0"/>
          <w:numId w:val="1"/>
        </w:numPr>
        <w:ind w:leftChars="0"/>
      </w:pPr>
      <w:r>
        <w:rPr>
          <w:rFonts w:hint="eastAsia"/>
        </w:rPr>
        <w:t>低入札価格調査報告書</w:t>
      </w:r>
      <w:r w:rsidR="00515F10">
        <w:rPr>
          <w:rFonts w:hint="eastAsia"/>
        </w:rPr>
        <w:t>（様式第1号）</w:t>
      </w:r>
    </w:p>
    <w:p w:rsidR="00230365" w:rsidRDefault="00230365" w:rsidP="00230365">
      <w:r>
        <w:rPr>
          <w:rFonts w:hint="eastAsia"/>
        </w:rPr>
        <w:t xml:space="preserve">　資料を提出する会社の住所・商号又は名称・代表者氏名を記載する。代表者氏名の欄には代表者印を押印する。</w:t>
      </w:r>
    </w:p>
    <w:p w:rsidR="00230365" w:rsidRDefault="00230365" w:rsidP="00230365">
      <w:r>
        <w:rPr>
          <w:rFonts w:hint="eastAsia"/>
        </w:rPr>
        <w:t xml:space="preserve">　当該工事の入札日及び工事名を記載する。</w:t>
      </w:r>
    </w:p>
    <w:p w:rsidR="00CC65AE" w:rsidRDefault="006E5628" w:rsidP="00CC65AE">
      <w:pPr>
        <w:pStyle w:val="a3"/>
        <w:numPr>
          <w:ilvl w:val="0"/>
          <w:numId w:val="1"/>
        </w:numPr>
        <w:ind w:leftChars="0"/>
      </w:pPr>
      <w:r>
        <w:t>当</w:t>
      </w:r>
      <w:r w:rsidR="00EE2A4F">
        <w:t>該価格で</w:t>
      </w:r>
      <w:r w:rsidR="00EE2A4F">
        <w:rPr>
          <w:rFonts w:hint="eastAsia"/>
        </w:rPr>
        <w:t>の応札が可能となった理由書</w:t>
      </w:r>
      <w:r w:rsidR="00995238">
        <w:t xml:space="preserve"> </w:t>
      </w:r>
      <w:r w:rsidR="00515F10">
        <w:rPr>
          <w:rFonts w:hint="eastAsia"/>
        </w:rPr>
        <w:t>（様式第</w:t>
      </w:r>
      <w:r w:rsidR="00515F10">
        <w:t>2</w:t>
      </w:r>
      <w:r w:rsidR="00515F10">
        <w:rPr>
          <w:rFonts w:hint="eastAsia"/>
        </w:rPr>
        <w:t>号）</w:t>
      </w:r>
    </w:p>
    <w:p w:rsidR="004E7747" w:rsidRDefault="003746CC" w:rsidP="003746CC">
      <w:pPr>
        <w:ind w:firstLineChars="100" w:firstLine="210"/>
      </w:pPr>
      <w:r>
        <w:t>当該価格</w:t>
      </w:r>
      <w:r w:rsidR="004320CB">
        <w:rPr>
          <w:rFonts w:hint="eastAsia"/>
        </w:rPr>
        <w:t>での応札が可能となった理由を具体的に記載すること。</w:t>
      </w:r>
      <w:r w:rsidR="006E5628">
        <w:t xml:space="preserve">   </w:t>
      </w:r>
    </w:p>
    <w:p w:rsidR="00EE2A4F" w:rsidRDefault="006E5628" w:rsidP="004E7747">
      <w:pPr>
        <w:ind w:firstLineChars="100" w:firstLine="210"/>
      </w:pPr>
      <w:r>
        <w:t>なお、その理由が資材納入者、労務者及び下請け業者へのしわ寄せによると判断される場合は、その入札を失格とする。</w:t>
      </w:r>
    </w:p>
    <w:p w:rsidR="00EE2A4F" w:rsidRPr="00AA1F27" w:rsidRDefault="00EE2A4F" w:rsidP="00EE2A4F">
      <w:pPr>
        <w:pStyle w:val="a3"/>
        <w:numPr>
          <w:ilvl w:val="0"/>
          <w:numId w:val="1"/>
        </w:numPr>
        <w:ind w:leftChars="0"/>
      </w:pPr>
      <w:r w:rsidRPr="00AA1F27">
        <w:rPr>
          <w:rFonts w:hint="eastAsia"/>
        </w:rPr>
        <w:t>入札金額の積算内訳書</w:t>
      </w:r>
    </w:p>
    <w:p w:rsidR="00891527" w:rsidRPr="00891527" w:rsidRDefault="00891527" w:rsidP="00891527">
      <w:r>
        <w:rPr>
          <w:rFonts w:hint="eastAsia"/>
        </w:rPr>
        <w:t xml:space="preserve">　</w:t>
      </w:r>
      <w:r w:rsidR="004320CB">
        <w:rPr>
          <w:rFonts w:hint="eastAsia"/>
        </w:rPr>
        <w:t>市の指定する設計書に金額を記載する</w:t>
      </w:r>
      <w:r>
        <w:rPr>
          <w:rFonts w:hint="eastAsia"/>
        </w:rPr>
        <w:t>。</w:t>
      </w:r>
    </w:p>
    <w:p w:rsidR="004E7747" w:rsidRDefault="006E5628" w:rsidP="00EE2A4F">
      <w:pPr>
        <w:pStyle w:val="a3"/>
        <w:numPr>
          <w:ilvl w:val="0"/>
          <w:numId w:val="1"/>
        </w:numPr>
        <w:ind w:leftChars="0"/>
      </w:pPr>
      <w:r>
        <w:t xml:space="preserve"> </w:t>
      </w:r>
      <w:r w:rsidR="00EE2A4F" w:rsidRPr="00EE2A4F">
        <w:t>手持</w:t>
      </w:r>
      <w:r w:rsidRPr="00EE2A4F">
        <w:t>工事の状況</w:t>
      </w:r>
      <w:r w:rsidR="00EE2A4F" w:rsidRPr="00EE2A4F">
        <w:rPr>
          <w:rFonts w:hint="eastAsia"/>
        </w:rPr>
        <w:t>書類</w:t>
      </w:r>
      <w:r w:rsidR="00515F10">
        <w:t xml:space="preserve">  </w:t>
      </w:r>
      <w:r w:rsidR="00515F10">
        <w:rPr>
          <w:rFonts w:hint="eastAsia"/>
        </w:rPr>
        <w:t>（様式第</w:t>
      </w:r>
      <w:r w:rsidR="00515F10">
        <w:t>3</w:t>
      </w:r>
      <w:r w:rsidR="00515F10">
        <w:rPr>
          <w:rFonts w:hint="eastAsia"/>
        </w:rPr>
        <w:t>号）</w:t>
      </w:r>
    </w:p>
    <w:p w:rsidR="004E7747" w:rsidRDefault="006E5628" w:rsidP="004E7747">
      <w:pPr>
        <w:ind w:firstLineChars="100" w:firstLine="210"/>
      </w:pPr>
      <w:r>
        <w:t>開札日時点において、</w:t>
      </w:r>
      <w:r w:rsidR="00B14B24" w:rsidRPr="00B14B24">
        <w:rPr>
          <w:rFonts w:ascii="ＭＳ 明朝" w:hAnsi="ＭＳ 明朝" w:hint="eastAsia"/>
          <w:szCs w:val="21"/>
        </w:rPr>
        <w:t>当該工事現場付近の手持工事（公共工事、民間工事は問わない。）のうち、工事費の縮減に寄与するものを記載してください。</w:t>
      </w:r>
      <w:r w:rsidR="000113B6" w:rsidRPr="00B14B24">
        <w:rPr>
          <w:rFonts w:hint="eastAsia"/>
          <w:szCs w:val="21"/>
        </w:rPr>
        <w:t>契約書の写しを添付すること。</w:t>
      </w:r>
      <w:r w:rsidRPr="00B14B24">
        <w:rPr>
          <w:szCs w:val="21"/>
        </w:rPr>
        <w:t xml:space="preserve"> </w:t>
      </w:r>
      <w:r>
        <w:t xml:space="preserve">  </w:t>
      </w:r>
    </w:p>
    <w:p w:rsidR="000113B6" w:rsidRDefault="006E5628" w:rsidP="004E7747">
      <w:pPr>
        <w:ind w:firstLineChars="100" w:firstLine="210"/>
      </w:pPr>
      <w:r>
        <w:t xml:space="preserve">対象工事が無い場合も、その旨を記載すること。 </w:t>
      </w:r>
    </w:p>
    <w:p w:rsidR="004E7747" w:rsidRPr="00C06F76" w:rsidRDefault="00EE2A4F" w:rsidP="004E7747">
      <w:pPr>
        <w:pStyle w:val="a3"/>
        <w:numPr>
          <w:ilvl w:val="0"/>
          <w:numId w:val="1"/>
        </w:numPr>
        <w:ind w:leftChars="0"/>
      </w:pPr>
      <w:r w:rsidRPr="00C06F76">
        <w:rPr>
          <w:rFonts w:hint="eastAsia"/>
        </w:rPr>
        <w:t>契約対象工事箇所と調査対象者の事業所、倉庫等との地理的関係書類</w:t>
      </w:r>
      <w:r w:rsidR="00515F10">
        <w:rPr>
          <w:rFonts w:hint="eastAsia"/>
        </w:rPr>
        <w:t>（様式第</w:t>
      </w:r>
      <w:r w:rsidR="00515F10">
        <w:rPr>
          <w:rFonts w:hint="eastAsia"/>
        </w:rPr>
        <w:t>4</w:t>
      </w:r>
      <w:r w:rsidR="00515F10">
        <w:rPr>
          <w:rFonts w:hint="eastAsia"/>
        </w:rPr>
        <w:t>号）</w:t>
      </w:r>
    </w:p>
    <w:p w:rsidR="00CC65AE" w:rsidRDefault="006E5628" w:rsidP="004E7747">
      <w:pPr>
        <w:ind w:firstLineChars="100" w:firstLine="210"/>
      </w:pPr>
      <w:r>
        <w:t>対</w:t>
      </w:r>
      <w:r>
        <w:rPr>
          <w:rFonts w:hint="eastAsia"/>
        </w:rPr>
        <w:t>象工事と関係する事務所、営業所及び資材庫等について、距離・移動時</w:t>
      </w:r>
      <w:r>
        <w:t>間等を簡潔に記載すること。</w:t>
      </w:r>
      <w:r w:rsidR="00771186">
        <w:t xml:space="preserve"> </w:t>
      </w:r>
      <w:r w:rsidR="00771186">
        <w:rPr>
          <w:rFonts w:hint="eastAsia"/>
        </w:rPr>
        <w:t>地図を貼付してもよい。</w:t>
      </w:r>
    </w:p>
    <w:p w:rsidR="004E7747" w:rsidRDefault="00EE2A4F" w:rsidP="004E7747">
      <w:pPr>
        <w:pStyle w:val="a3"/>
        <w:numPr>
          <w:ilvl w:val="0"/>
          <w:numId w:val="1"/>
        </w:numPr>
        <w:ind w:leftChars="0"/>
      </w:pPr>
      <w:r>
        <w:rPr>
          <w:rFonts w:hint="eastAsia"/>
        </w:rPr>
        <w:t>資材の状況書類</w:t>
      </w:r>
      <w:r w:rsidR="00515F10">
        <w:t xml:space="preserve"> </w:t>
      </w:r>
      <w:r w:rsidR="00515F10">
        <w:rPr>
          <w:rFonts w:hint="eastAsia"/>
        </w:rPr>
        <w:t>（様式第</w:t>
      </w:r>
      <w:r w:rsidR="00515F10">
        <w:t>5</w:t>
      </w:r>
      <w:r w:rsidR="00515F10">
        <w:rPr>
          <w:rFonts w:hint="eastAsia"/>
        </w:rPr>
        <w:t>号）</w:t>
      </w:r>
    </w:p>
    <w:p w:rsidR="00CC65AE" w:rsidRDefault="006E5628" w:rsidP="004E7747">
      <w:pPr>
        <w:pStyle w:val="a3"/>
        <w:ind w:leftChars="0" w:left="0" w:firstLineChars="100" w:firstLine="210"/>
      </w:pPr>
      <w:r>
        <w:t>対象工事で使用予定の手持ち</w:t>
      </w:r>
      <w:r w:rsidR="00771186">
        <w:rPr>
          <w:rFonts w:hint="eastAsia"/>
        </w:rPr>
        <w:t>、購入又はリース</w:t>
      </w:r>
      <w:r>
        <w:t>資材</w:t>
      </w:r>
      <w:r w:rsidR="00771186">
        <w:t>がある場合は、その</w:t>
      </w:r>
      <w:r w:rsidR="00771186">
        <w:rPr>
          <w:rFonts w:hint="eastAsia"/>
        </w:rPr>
        <w:t>品名</w:t>
      </w:r>
      <w:r w:rsidR="00771186">
        <w:t>及び</w:t>
      </w:r>
      <w:r w:rsidR="00771186">
        <w:rPr>
          <w:rFonts w:hint="eastAsia"/>
        </w:rPr>
        <w:t>数量</w:t>
      </w:r>
      <w:r>
        <w:t>等を記載し、</w:t>
      </w:r>
      <w:r w:rsidR="007E5B42">
        <w:rPr>
          <w:rFonts w:hint="eastAsia"/>
        </w:rPr>
        <w:t>資材費の合計金額を記載すること。</w:t>
      </w:r>
      <w:r w:rsidR="00771186">
        <w:t xml:space="preserve"> </w:t>
      </w:r>
    </w:p>
    <w:p w:rsidR="007E5B42" w:rsidRDefault="007E5B42" w:rsidP="007E5B42">
      <w:pPr>
        <w:pStyle w:val="a3"/>
        <w:ind w:leftChars="0" w:left="0" w:firstLineChars="100" w:firstLine="210"/>
      </w:pPr>
      <w:r>
        <w:rPr>
          <w:rFonts w:hint="eastAsia"/>
        </w:rPr>
        <w:lastRenderedPageBreak/>
        <w:t>予定している資材購入先又はリース</w:t>
      </w:r>
      <w:r w:rsidR="001D0A87">
        <w:rPr>
          <w:rFonts w:hint="eastAsia"/>
        </w:rPr>
        <w:t>元</w:t>
      </w:r>
      <w:r>
        <w:rPr>
          <w:rFonts w:hint="eastAsia"/>
        </w:rPr>
        <w:t>について見積書を</w:t>
      </w:r>
      <w:r w:rsidR="00B14B24">
        <w:rPr>
          <w:rFonts w:hint="eastAsia"/>
        </w:rPr>
        <w:t>必ず</w:t>
      </w:r>
      <w:r>
        <w:rPr>
          <w:rFonts w:hint="eastAsia"/>
        </w:rPr>
        <w:t>添付すること。</w:t>
      </w:r>
    </w:p>
    <w:p w:rsidR="00B14B24" w:rsidRPr="00B14B24" w:rsidRDefault="00B14B24" w:rsidP="00B14B24">
      <w:pPr>
        <w:ind w:firstLineChars="100" w:firstLine="210"/>
      </w:pPr>
      <w:r>
        <w:rPr>
          <w:rFonts w:hint="eastAsia"/>
        </w:rPr>
        <w:t>リース等の場合、相手先の業者名、関係、取引年数等を記入すること。</w:t>
      </w:r>
      <w:r>
        <w:t xml:space="preserve"> </w:t>
      </w:r>
    </w:p>
    <w:p w:rsidR="004E7747" w:rsidRDefault="00EE2A4F" w:rsidP="004E7747">
      <w:pPr>
        <w:pStyle w:val="a3"/>
        <w:numPr>
          <w:ilvl w:val="0"/>
          <w:numId w:val="1"/>
        </w:numPr>
        <w:ind w:leftChars="0"/>
      </w:pPr>
      <w:r>
        <w:rPr>
          <w:rFonts w:hint="eastAsia"/>
        </w:rPr>
        <w:t>機械の状況書類</w:t>
      </w:r>
      <w:r w:rsidR="00515F10">
        <w:t xml:space="preserve">  </w:t>
      </w:r>
      <w:r w:rsidR="00515F10">
        <w:rPr>
          <w:rFonts w:hint="eastAsia"/>
        </w:rPr>
        <w:t>（様式第</w:t>
      </w:r>
      <w:r w:rsidR="00515F10">
        <w:t>6</w:t>
      </w:r>
      <w:r w:rsidR="00515F10">
        <w:rPr>
          <w:rFonts w:hint="eastAsia"/>
        </w:rPr>
        <w:t>号）</w:t>
      </w:r>
    </w:p>
    <w:p w:rsidR="00B14B24" w:rsidRDefault="001D0A87" w:rsidP="00B14B24">
      <w:pPr>
        <w:ind w:firstLineChars="100" w:firstLine="210"/>
      </w:pPr>
      <w:r>
        <w:t>対象工事で使用予定の手持ち</w:t>
      </w:r>
      <w:r>
        <w:rPr>
          <w:rFonts w:hint="eastAsia"/>
        </w:rPr>
        <w:t>、購入又はリース機械</w:t>
      </w:r>
      <w:r>
        <w:t>がある場合は、その</w:t>
      </w:r>
      <w:r w:rsidR="00B14B24">
        <w:rPr>
          <w:rFonts w:hint="eastAsia"/>
        </w:rPr>
        <w:t>名称</w:t>
      </w:r>
      <w:r>
        <w:t>及び</w:t>
      </w:r>
      <w:r>
        <w:rPr>
          <w:rFonts w:hint="eastAsia"/>
        </w:rPr>
        <w:t>数量</w:t>
      </w:r>
      <w:r>
        <w:t>等を記載し、</w:t>
      </w:r>
      <w:r>
        <w:rPr>
          <w:rFonts w:hint="eastAsia"/>
        </w:rPr>
        <w:t>機械費の合計金額を記載すること。</w:t>
      </w:r>
    </w:p>
    <w:p w:rsidR="001D0A87" w:rsidRDefault="00B14B24" w:rsidP="00B14B24">
      <w:pPr>
        <w:ind w:firstLineChars="100" w:firstLine="210"/>
      </w:pPr>
      <w:r>
        <w:rPr>
          <w:rFonts w:hint="eastAsia"/>
        </w:rPr>
        <w:t>リース等の場合、相手先の業者名、関係、取引年数等を記入すること。</w:t>
      </w:r>
      <w:r w:rsidR="001D0A87">
        <w:t xml:space="preserve"> </w:t>
      </w:r>
    </w:p>
    <w:p w:rsidR="001D0A87" w:rsidRDefault="001D0A87" w:rsidP="00B14B24">
      <w:pPr>
        <w:ind w:firstLineChars="100" w:firstLine="210"/>
      </w:pPr>
      <w:r>
        <w:rPr>
          <w:rFonts w:hint="eastAsia"/>
        </w:rPr>
        <w:t>予定している機械購入先又はリース元について</w:t>
      </w:r>
      <w:r w:rsidR="00B14B24">
        <w:rPr>
          <w:rFonts w:hint="eastAsia"/>
        </w:rPr>
        <w:t>必ず</w:t>
      </w:r>
      <w:r>
        <w:rPr>
          <w:rFonts w:hint="eastAsia"/>
        </w:rPr>
        <w:t>見積書を添付すること。</w:t>
      </w:r>
    </w:p>
    <w:p w:rsidR="00EE2A4F" w:rsidRDefault="004320CB" w:rsidP="001D0A87">
      <w:pPr>
        <w:pStyle w:val="a3"/>
        <w:numPr>
          <w:ilvl w:val="0"/>
          <w:numId w:val="1"/>
        </w:numPr>
        <w:ind w:leftChars="0"/>
      </w:pPr>
      <w:r>
        <w:rPr>
          <w:rFonts w:hint="eastAsia"/>
        </w:rPr>
        <w:t>予定している下請負契約に関する</w:t>
      </w:r>
      <w:r w:rsidR="00EE2A4F">
        <w:rPr>
          <w:rFonts w:hint="eastAsia"/>
        </w:rPr>
        <w:t>書類</w:t>
      </w:r>
      <w:r w:rsidR="00515F10">
        <w:rPr>
          <w:rFonts w:hint="eastAsia"/>
        </w:rPr>
        <w:t>（様式第</w:t>
      </w:r>
      <w:r w:rsidR="00515F10">
        <w:rPr>
          <w:rFonts w:hint="eastAsia"/>
        </w:rPr>
        <w:t>7</w:t>
      </w:r>
      <w:r w:rsidR="00515F10">
        <w:rPr>
          <w:rFonts w:hint="eastAsia"/>
        </w:rPr>
        <w:t>号）</w:t>
      </w:r>
    </w:p>
    <w:p w:rsidR="001D0A87" w:rsidRDefault="004320CB" w:rsidP="001D0A87">
      <w:r>
        <w:rPr>
          <w:rFonts w:hint="eastAsia"/>
        </w:rPr>
        <w:t xml:space="preserve">　安価となった工種の下請予定業者について記載し、</w:t>
      </w:r>
      <w:r w:rsidR="001D0A87">
        <w:rPr>
          <w:rFonts w:hint="eastAsia"/>
        </w:rPr>
        <w:t>下請契約見積書等の積算根拠を必ず添付すること。</w:t>
      </w:r>
    </w:p>
    <w:p w:rsidR="001D0A87" w:rsidRDefault="001D0A87" w:rsidP="001D0A87">
      <w:pPr>
        <w:ind w:leftChars="-113" w:left="-27" w:hangingChars="100" w:hanging="210"/>
        <w:rPr>
          <w:rFonts w:ascii="ＭＳ 明朝" w:hAnsi="ＭＳ 明朝"/>
          <w:szCs w:val="21"/>
        </w:rPr>
      </w:pPr>
      <w:r>
        <w:rPr>
          <w:rFonts w:hint="eastAsia"/>
        </w:rPr>
        <w:t xml:space="preserve">　　</w:t>
      </w:r>
      <w:r w:rsidRPr="001D0A87">
        <w:rPr>
          <w:rFonts w:ascii="ＭＳ 明朝" w:hAnsi="ＭＳ 明朝" w:hint="eastAsia"/>
          <w:szCs w:val="21"/>
        </w:rPr>
        <w:t>下請負契約予定業者からの見積書を徴収する際には、予め下請負契約予定業</w:t>
      </w:r>
      <w:r>
        <w:rPr>
          <w:rFonts w:ascii="ＭＳ 明朝" w:hAnsi="ＭＳ 明朝" w:hint="eastAsia"/>
          <w:szCs w:val="21"/>
        </w:rPr>
        <w:t>者の諸経費を下請負契約見積書の中に必ず記載するよう</w:t>
      </w:r>
      <w:r w:rsidRPr="001D0A87">
        <w:rPr>
          <w:rFonts w:ascii="ＭＳ 明朝" w:hAnsi="ＭＳ 明朝" w:hint="eastAsia"/>
          <w:szCs w:val="21"/>
        </w:rPr>
        <w:t>、下請負契約予定</w:t>
      </w:r>
      <w:r>
        <w:rPr>
          <w:rFonts w:ascii="ＭＳ 明朝" w:hAnsi="ＭＳ 明朝" w:hint="eastAsia"/>
          <w:szCs w:val="21"/>
        </w:rPr>
        <w:t>業者に依頼すること</w:t>
      </w:r>
      <w:r w:rsidRPr="001D0A87">
        <w:rPr>
          <w:rFonts w:ascii="ＭＳ 明朝" w:hAnsi="ＭＳ 明朝" w:hint="eastAsia"/>
          <w:szCs w:val="21"/>
        </w:rPr>
        <w:t>。</w:t>
      </w:r>
    </w:p>
    <w:p w:rsidR="001D0A87" w:rsidRPr="001D0A87" w:rsidRDefault="001D0A87" w:rsidP="001D0A87">
      <w:pPr>
        <w:ind w:leftChars="-113" w:left="-27" w:hangingChars="100" w:hanging="210"/>
        <w:rPr>
          <w:rFonts w:ascii="ＭＳ 明朝" w:hAnsi="ＭＳ 明朝"/>
          <w:szCs w:val="21"/>
        </w:rPr>
      </w:pPr>
      <w:r>
        <w:rPr>
          <w:rFonts w:ascii="ＭＳ 明朝" w:hAnsi="ＭＳ 明朝" w:hint="eastAsia"/>
          <w:szCs w:val="21"/>
        </w:rPr>
        <w:t xml:space="preserve">　　</w:t>
      </w:r>
      <w:r w:rsidRPr="001D0A87">
        <w:rPr>
          <w:rFonts w:ascii="ＭＳ 明朝" w:hAnsi="ＭＳ 明朝" w:hint="eastAsia"/>
          <w:szCs w:val="21"/>
        </w:rPr>
        <w:t>下請負契約予定業者の諸経費は、当該入札者の現場管理費、一般管理費等に分離計上せず、当該入札者の直接工事費または共通仮設費に必ず計上</w:t>
      </w:r>
      <w:r>
        <w:rPr>
          <w:rFonts w:ascii="ＭＳ 明朝" w:hAnsi="ＭＳ 明朝" w:hint="eastAsia"/>
          <w:szCs w:val="21"/>
        </w:rPr>
        <w:t>すること</w:t>
      </w:r>
      <w:r w:rsidRPr="001D0A87">
        <w:rPr>
          <w:rFonts w:ascii="ＭＳ 明朝" w:hAnsi="ＭＳ 明朝" w:hint="eastAsia"/>
          <w:szCs w:val="21"/>
        </w:rPr>
        <w:t>。</w:t>
      </w:r>
    </w:p>
    <w:p w:rsidR="0024430B" w:rsidRDefault="001D0A87" w:rsidP="0024430B">
      <w:pPr>
        <w:ind w:leftChars="-113" w:left="-27" w:hangingChars="100" w:hanging="210"/>
        <w:rPr>
          <w:rFonts w:ascii="ＭＳ 明朝" w:hAnsi="ＭＳ 明朝"/>
          <w:szCs w:val="21"/>
        </w:rPr>
      </w:pPr>
      <w:r>
        <w:rPr>
          <w:rFonts w:hint="eastAsia"/>
          <w:szCs w:val="21"/>
        </w:rPr>
        <w:t xml:space="preserve">　　</w:t>
      </w:r>
      <w:r w:rsidRPr="001D0A87">
        <w:rPr>
          <w:rFonts w:ascii="ＭＳ 明朝" w:hAnsi="ＭＳ 明朝" w:hint="eastAsia"/>
          <w:szCs w:val="21"/>
        </w:rPr>
        <w:t>入札金額の積算内訳と下請負契約見積額とが整合</w:t>
      </w:r>
      <w:r>
        <w:rPr>
          <w:rFonts w:ascii="ＭＳ 明朝" w:hAnsi="ＭＳ 明朝" w:hint="eastAsia"/>
          <w:szCs w:val="21"/>
        </w:rPr>
        <w:t>させること</w:t>
      </w:r>
      <w:r w:rsidRPr="001D0A87">
        <w:rPr>
          <w:rFonts w:ascii="ＭＳ 明朝" w:hAnsi="ＭＳ 明朝" w:hint="eastAsia"/>
          <w:szCs w:val="21"/>
        </w:rPr>
        <w:t>。</w:t>
      </w:r>
    </w:p>
    <w:p w:rsidR="0024430B" w:rsidRPr="0024430B" w:rsidRDefault="00515F10" w:rsidP="0024430B">
      <w:pPr>
        <w:pStyle w:val="a3"/>
        <w:numPr>
          <w:ilvl w:val="0"/>
          <w:numId w:val="1"/>
        </w:numPr>
        <w:ind w:leftChars="0"/>
        <w:rPr>
          <w:rFonts w:ascii="ＭＳ 明朝" w:hAnsi="ＭＳ 明朝"/>
          <w:szCs w:val="21"/>
        </w:rPr>
      </w:pPr>
      <w:r>
        <w:rPr>
          <w:rFonts w:ascii="ＭＳ 明朝" w:hAnsi="ＭＳ 明朝" w:hint="eastAsia"/>
          <w:szCs w:val="21"/>
        </w:rPr>
        <w:t>その他</w:t>
      </w:r>
      <w:bookmarkStart w:id="0" w:name="_GoBack"/>
      <w:bookmarkEnd w:id="0"/>
      <w:r w:rsidR="0024430B" w:rsidRPr="0024430B">
        <w:rPr>
          <w:rFonts w:ascii="ＭＳ 明朝" w:hAnsi="ＭＳ 明朝" w:hint="eastAsia"/>
          <w:szCs w:val="21"/>
        </w:rPr>
        <w:t>必要と認められる書類</w:t>
      </w:r>
    </w:p>
    <w:p w:rsidR="0024430B" w:rsidRDefault="0024430B" w:rsidP="0024430B">
      <w:r>
        <w:rPr>
          <w:rFonts w:ascii="ＭＳ 明朝" w:hAnsi="ＭＳ 明朝" w:hint="eastAsia"/>
          <w:szCs w:val="21"/>
        </w:rPr>
        <w:t xml:space="preserve">  </w:t>
      </w:r>
      <w:r>
        <w:rPr>
          <w:rFonts w:ascii="ＭＳ 明朝" w:hAnsi="ＭＳ 明朝" w:hint="eastAsia"/>
          <w:szCs w:val="21"/>
        </w:rPr>
        <w:t>市が必要と指示した場合や、</w:t>
      </w:r>
      <w:r>
        <w:rPr>
          <w:rFonts w:ascii="ＭＳ 明朝" w:hAnsi="ＭＳ 明朝" w:hint="eastAsia"/>
          <w:szCs w:val="21"/>
        </w:rPr>
        <w:t>(2)</w:t>
      </w:r>
      <w:r>
        <w:rPr>
          <w:rFonts w:hint="eastAsia"/>
        </w:rPr>
        <w:t>当該価格での応札が可能となった理由書に記載した、理由に応じた書類が前各号に無い場合に提出すること。</w:t>
      </w:r>
    </w:p>
    <w:p w:rsidR="0024430B" w:rsidRPr="0024430B" w:rsidRDefault="0024430B" w:rsidP="0024430B">
      <w:pPr>
        <w:rPr>
          <w:rFonts w:ascii="ＭＳ 明朝" w:hAnsi="ＭＳ 明朝"/>
          <w:szCs w:val="21"/>
        </w:rPr>
      </w:pPr>
      <w:r>
        <w:rPr>
          <w:rFonts w:hint="eastAsia"/>
        </w:rPr>
        <w:t xml:space="preserve">　</w:t>
      </w:r>
    </w:p>
    <w:sectPr w:rsidR="0024430B" w:rsidRPr="002443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5D" w:rsidRDefault="000E645D" w:rsidP="0078363C">
      <w:r>
        <w:separator/>
      </w:r>
    </w:p>
  </w:endnote>
  <w:endnote w:type="continuationSeparator" w:id="0">
    <w:p w:rsidR="000E645D" w:rsidRDefault="000E645D" w:rsidP="0078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5D" w:rsidRDefault="000E645D" w:rsidP="0078363C">
      <w:r>
        <w:separator/>
      </w:r>
    </w:p>
  </w:footnote>
  <w:footnote w:type="continuationSeparator" w:id="0">
    <w:p w:rsidR="000E645D" w:rsidRDefault="000E645D" w:rsidP="00783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952"/>
    <w:multiLevelType w:val="hybridMultilevel"/>
    <w:tmpl w:val="71625766"/>
    <w:lvl w:ilvl="0" w:tplc="8040978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28"/>
    <w:rsid w:val="000113B6"/>
    <w:rsid w:val="000E645D"/>
    <w:rsid w:val="001D0A87"/>
    <w:rsid w:val="00230365"/>
    <w:rsid w:val="0024430B"/>
    <w:rsid w:val="0037436A"/>
    <w:rsid w:val="003746CC"/>
    <w:rsid w:val="004320CB"/>
    <w:rsid w:val="004E7747"/>
    <w:rsid w:val="00515F10"/>
    <w:rsid w:val="005E5A7B"/>
    <w:rsid w:val="006E5628"/>
    <w:rsid w:val="00771186"/>
    <w:rsid w:val="00774CFC"/>
    <w:rsid w:val="0078363C"/>
    <w:rsid w:val="007E5B42"/>
    <w:rsid w:val="008848DC"/>
    <w:rsid w:val="00891527"/>
    <w:rsid w:val="00995238"/>
    <w:rsid w:val="00AA02A4"/>
    <w:rsid w:val="00AA1F27"/>
    <w:rsid w:val="00AE7A20"/>
    <w:rsid w:val="00B14B24"/>
    <w:rsid w:val="00C06F76"/>
    <w:rsid w:val="00CC65AE"/>
    <w:rsid w:val="00E01AFA"/>
    <w:rsid w:val="00E05C2B"/>
    <w:rsid w:val="00EE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C630AC"/>
  <w15:docId w15:val="{0B7239DA-9E7A-4327-9FD2-AAB893A0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5AE"/>
    <w:pPr>
      <w:ind w:leftChars="400" w:left="840"/>
    </w:pPr>
  </w:style>
  <w:style w:type="character" w:customStyle="1" w:styleId="cm">
    <w:name w:val="cm"/>
    <w:basedOn w:val="a0"/>
    <w:rsid w:val="00230365"/>
  </w:style>
  <w:style w:type="paragraph" w:styleId="a4">
    <w:name w:val="Balloon Text"/>
    <w:basedOn w:val="a"/>
    <w:link w:val="a5"/>
    <w:uiPriority w:val="99"/>
    <w:semiHidden/>
    <w:unhideWhenUsed/>
    <w:rsid w:val="008848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8DC"/>
    <w:rPr>
      <w:rFonts w:asciiTheme="majorHAnsi" w:eastAsiaTheme="majorEastAsia" w:hAnsiTheme="majorHAnsi" w:cstheme="majorBidi"/>
      <w:sz w:val="18"/>
      <w:szCs w:val="18"/>
    </w:rPr>
  </w:style>
  <w:style w:type="paragraph" w:styleId="a6">
    <w:name w:val="header"/>
    <w:basedOn w:val="a"/>
    <w:link w:val="a7"/>
    <w:uiPriority w:val="99"/>
    <w:unhideWhenUsed/>
    <w:rsid w:val="0078363C"/>
    <w:pPr>
      <w:tabs>
        <w:tab w:val="center" w:pos="4252"/>
        <w:tab w:val="right" w:pos="8504"/>
      </w:tabs>
      <w:snapToGrid w:val="0"/>
    </w:pPr>
  </w:style>
  <w:style w:type="character" w:customStyle="1" w:styleId="a7">
    <w:name w:val="ヘッダー (文字)"/>
    <w:basedOn w:val="a0"/>
    <w:link w:val="a6"/>
    <w:uiPriority w:val="99"/>
    <w:rsid w:val="0078363C"/>
  </w:style>
  <w:style w:type="paragraph" w:styleId="a8">
    <w:name w:val="footer"/>
    <w:basedOn w:val="a"/>
    <w:link w:val="a9"/>
    <w:uiPriority w:val="99"/>
    <w:unhideWhenUsed/>
    <w:rsid w:val="0078363C"/>
    <w:pPr>
      <w:tabs>
        <w:tab w:val="center" w:pos="4252"/>
        <w:tab w:val="right" w:pos="8504"/>
      </w:tabs>
      <w:snapToGrid w:val="0"/>
    </w:pPr>
  </w:style>
  <w:style w:type="character" w:customStyle="1" w:styleId="a9">
    <w:name w:val="フッター (文字)"/>
    <w:basedOn w:val="a0"/>
    <w:link w:val="a8"/>
    <w:uiPriority w:val="99"/>
    <w:rsid w:val="0078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國本 将吾</cp:lastModifiedBy>
  <cp:revision>13</cp:revision>
  <cp:lastPrinted>2019-01-24T07:46:00Z</cp:lastPrinted>
  <dcterms:created xsi:type="dcterms:W3CDTF">2018-12-14T06:16:00Z</dcterms:created>
  <dcterms:modified xsi:type="dcterms:W3CDTF">2019-03-07T05:21:00Z</dcterms:modified>
</cp:coreProperties>
</file>